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01B766" w14:textId="4A8BA4CF" w:rsidR="00122B3E" w:rsidRPr="00122B3E" w:rsidRDefault="00122B3E" w:rsidP="00122B3E">
      <w:pPr>
        <w:spacing w:after="0"/>
        <w:jc w:val="center"/>
        <w:rPr>
          <w:rFonts w:ascii="Times New Roman Bold" w:hAnsi="Times New Roman Bold" w:cs="Times New Roman"/>
          <w:b/>
          <w:smallCaps/>
        </w:rPr>
      </w:pPr>
      <w:r w:rsidRPr="00122B3E">
        <w:rPr>
          <w:rFonts w:ascii="Times New Roman Bold" w:hAnsi="Times New Roman Bold" w:cs="Times New Roman"/>
          <w:b/>
          <w:smallCaps/>
        </w:rPr>
        <w:t xml:space="preserve">Policy Briefing Memo Assignment </w:t>
      </w:r>
      <w:r w:rsidRPr="00122B3E">
        <w:rPr>
          <w:rFonts w:ascii="Times New Roman Bold" w:hAnsi="Times New Roman Bold" w:cs="Times New Roman"/>
          <w:b/>
          <w:smallCaps/>
        </w:rPr>
        <w:t>Instructions</w:t>
      </w:r>
    </w:p>
    <w:p w14:paraId="0ED36490" w14:textId="77777777" w:rsidR="00705077" w:rsidRPr="00705077" w:rsidRDefault="00EB36BF" w:rsidP="00705077">
      <w:pPr>
        <w:spacing w:after="0"/>
        <w:rPr>
          <w:rFonts w:ascii="Times New Roman Bold" w:hAnsi="Times New Roman Bold" w:cs="Times New Roman"/>
          <w:b/>
          <w:bCs/>
          <w:smallCaps/>
        </w:rPr>
      </w:pPr>
      <w:r w:rsidRPr="00705077">
        <w:rPr>
          <w:rFonts w:ascii="Times New Roman Bold" w:hAnsi="Times New Roman Bold" w:cs="Times New Roman"/>
          <w:b/>
          <w:bCs/>
          <w:smallCaps/>
        </w:rPr>
        <w:t>O</w:t>
      </w:r>
      <w:r w:rsidR="00705077" w:rsidRPr="00705077">
        <w:rPr>
          <w:rFonts w:ascii="Times New Roman Bold" w:hAnsi="Times New Roman Bold" w:cs="Times New Roman"/>
          <w:b/>
          <w:bCs/>
          <w:smallCaps/>
        </w:rPr>
        <w:t>verview</w:t>
      </w:r>
    </w:p>
    <w:p w14:paraId="3676246C" w14:textId="41DE78F7" w:rsidR="00644581" w:rsidRDefault="00EB36BF" w:rsidP="003413D9">
      <w:pPr>
        <w:rPr>
          <w:rFonts w:ascii="Times New Roman" w:hAnsi="Times New Roman" w:cs="Times New Roman"/>
        </w:rPr>
      </w:pPr>
      <w:r>
        <w:rPr>
          <w:rFonts w:ascii="Times New Roman" w:hAnsi="Times New Roman" w:cs="Times New Roman"/>
        </w:rPr>
        <w:t xml:space="preserve">Researching, </w:t>
      </w:r>
      <w:r w:rsidR="00A8124D">
        <w:rPr>
          <w:rFonts w:ascii="Times New Roman" w:hAnsi="Times New Roman" w:cs="Times New Roman"/>
        </w:rPr>
        <w:t>writing,</w:t>
      </w:r>
      <w:r>
        <w:rPr>
          <w:rFonts w:ascii="Times New Roman" w:hAnsi="Times New Roman" w:cs="Times New Roman"/>
        </w:rPr>
        <w:t xml:space="preserve"> and synthesizing information accurately is important in most successful careers. In the geopolitical realm, such abilities are vital. This is an opportunity to start building or sharpen those skills and construct the basis for a future crucial professional capability.</w:t>
      </w:r>
      <w:r w:rsidR="009A10CF">
        <w:rPr>
          <w:rFonts w:ascii="Times New Roman" w:hAnsi="Times New Roman" w:cs="Times New Roman"/>
        </w:rPr>
        <w:t xml:space="preserve"> The more experience one has in performing such tasks, the more efficient and competent they will be in dealing with them later.</w:t>
      </w:r>
      <w:r w:rsidR="00644581">
        <w:rPr>
          <w:rFonts w:ascii="Times New Roman" w:hAnsi="Times New Roman" w:cs="Times New Roman"/>
        </w:rPr>
        <w:t xml:space="preserve"> </w:t>
      </w:r>
    </w:p>
    <w:p w14:paraId="3E9580C3" w14:textId="5D3482E9" w:rsidR="00EB36BF" w:rsidRPr="00EB36BF" w:rsidRDefault="00D97A71" w:rsidP="003413D9">
      <w:pPr>
        <w:rPr>
          <w:rFonts w:ascii="Times New Roman" w:hAnsi="Times New Roman" w:cs="Times New Roman"/>
        </w:rPr>
      </w:pPr>
      <w:r>
        <w:rPr>
          <w:rFonts w:ascii="Times New Roman" w:hAnsi="Times New Roman" w:cs="Times New Roman"/>
        </w:rPr>
        <w:t>Fundamentally</w:t>
      </w:r>
      <w:r w:rsidR="00644581">
        <w:rPr>
          <w:rFonts w:ascii="Times New Roman" w:hAnsi="Times New Roman" w:cs="Times New Roman"/>
        </w:rPr>
        <w:t xml:space="preserve">, the clearer the ideas are written, the less room there is for ambiguous interpretation, </w:t>
      </w:r>
      <w:r>
        <w:rPr>
          <w:rFonts w:ascii="Times New Roman" w:hAnsi="Times New Roman" w:cs="Times New Roman"/>
        </w:rPr>
        <w:t>and the</w:t>
      </w:r>
      <w:r w:rsidR="00644581">
        <w:rPr>
          <w:rFonts w:ascii="Times New Roman" w:hAnsi="Times New Roman" w:cs="Times New Roman"/>
        </w:rPr>
        <w:t xml:space="preserve"> message can be sent</w:t>
      </w:r>
      <w:r>
        <w:rPr>
          <w:rFonts w:ascii="Times New Roman" w:hAnsi="Times New Roman" w:cs="Times New Roman"/>
        </w:rPr>
        <w:t xml:space="preserve"> more effectively</w:t>
      </w:r>
      <w:r w:rsidR="00644581">
        <w:rPr>
          <w:rFonts w:ascii="Times New Roman" w:hAnsi="Times New Roman" w:cs="Times New Roman"/>
        </w:rPr>
        <w:t>. This will make a great difference in future professional endeavors, especially in a high</w:t>
      </w:r>
      <w:r>
        <w:rPr>
          <w:rFonts w:ascii="Times New Roman" w:hAnsi="Times New Roman" w:cs="Times New Roman"/>
        </w:rPr>
        <w:t>-</w:t>
      </w:r>
      <w:r w:rsidR="00644581">
        <w:rPr>
          <w:rFonts w:ascii="Times New Roman" w:hAnsi="Times New Roman" w:cs="Times New Roman"/>
        </w:rPr>
        <w:t xml:space="preserve"> stakes environment. </w:t>
      </w:r>
    </w:p>
    <w:p w14:paraId="06326547" w14:textId="4B485494" w:rsidR="00D97A71" w:rsidRDefault="00EB36BF" w:rsidP="00EB36BF">
      <w:pPr>
        <w:spacing w:before="120" w:after="0" w:line="240" w:lineRule="auto"/>
        <w:rPr>
          <w:rFonts w:ascii="Times New Roman Bold" w:hAnsi="Times New Roman Bold"/>
          <w:smallCaps/>
          <w:sz w:val="24"/>
          <w:szCs w:val="24"/>
        </w:rPr>
      </w:pPr>
      <w:r>
        <w:rPr>
          <w:rFonts w:ascii="Times New Roman Bold" w:hAnsi="Times New Roman Bold"/>
          <w:smallCaps/>
          <w:sz w:val="24"/>
          <w:szCs w:val="24"/>
        </w:rPr>
        <w:t>Instructions</w:t>
      </w:r>
    </w:p>
    <w:p w14:paraId="2B3F2A76" w14:textId="77777777" w:rsidR="00EB36BF" w:rsidRPr="003413D9" w:rsidRDefault="00EB36BF" w:rsidP="00EB36BF">
      <w:pPr>
        <w:rPr>
          <w:rFonts w:ascii="Times New Roman" w:hAnsi="Times New Roman" w:cs="Times New Roman"/>
        </w:rPr>
      </w:pPr>
      <w:r w:rsidRPr="003413D9">
        <w:rPr>
          <w:rFonts w:ascii="Times New Roman" w:hAnsi="Times New Roman" w:cs="Times New Roman"/>
        </w:rPr>
        <w:t>You will write a Policy Briefing Memo that is a summary and analysis of facts pertaining to an issue and includes a suggested course of action. You will select your topic from the Friedman book. The paper will consist of a statement and information as outlined in the list below. The intent of this memo is to inform another individual who may have solicited assistance to study and make recommendations on a particular matter.</w:t>
      </w:r>
    </w:p>
    <w:p w14:paraId="5E48D5CE" w14:textId="33D34459" w:rsidR="00EB36BF" w:rsidRPr="00EB36BF" w:rsidRDefault="00EB36BF" w:rsidP="00EB36BF">
      <w:pPr>
        <w:rPr>
          <w:rFonts w:ascii="Times New Roman" w:hAnsi="Times New Roman" w:cs="Times New Roman"/>
        </w:rPr>
      </w:pPr>
      <w:r w:rsidRPr="003413D9">
        <w:rPr>
          <w:rFonts w:ascii="Times New Roman" w:hAnsi="Times New Roman" w:cs="Times New Roman"/>
        </w:rPr>
        <w:t>For example, a legislative aide may provide a briefing paper to a congressman or senator for a committee meeting. As the term suggests, briefing papers are short and succinct. Usually written in outline format, a briefing paper must be 1–3 pages. Your briefing paper must: provide a summary of an issue; explain a situation that needs correcting; identify any political, cultural, social, and/or financial implications; and recommend a course of action including arguments for and against the suggested action</w:t>
      </w:r>
      <w:r>
        <w:rPr>
          <w:rFonts w:ascii="Times New Roman" w:hAnsi="Times New Roman" w:cs="Times New Roman"/>
        </w:rPr>
        <w:t>.</w:t>
      </w:r>
    </w:p>
    <w:p w14:paraId="17B468AF" w14:textId="6E3BC7D4" w:rsidR="00EB36BF" w:rsidRDefault="00EB36BF" w:rsidP="00EB36BF">
      <w:pPr>
        <w:pStyle w:val="ListParagraph"/>
        <w:numPr>
          <w:ilvl w:val="0"/>
          <w:numId w:val="1"/>
        </w:numPr>
        <w:spacing w:before="120" w:after="0" w:line="240" w:lineRule="auto"/>
        <w:rPr>
          <w:rFonts w:ascii="Times New Roman" w:hAnsi="Times New Roman" w:cs="Times New Roman"/>
          <w:sz w:val="24"/>
          <w:szCs w:val="24"/>
        </w:rPr>
      </w:pPr>
      <w:r>
        <w:rPr>
          <w:rFonts w:ascii="Times New Roman" w:hAnsi="Times New Roman" w:cs="Times New Roman"/>
          <w:sz w:val="24"/>
          <w:szCs w:val="24"/>
        </w:rPr>
        <w:t>Length of assignment: 3 pages (not counting title page and bibliography)</w:t>
      </w:r>
    </w:p>
    <w:p w14:paraId="28499D4E" w14:textId="1AB1E013" w:rsidR="00EB36BF" w:rsidRDefault="00EB36BF" w:rsidP="00EB36BF">
      <w:pPr>
        <w:pStyle w:val="ListParagraph"/>
        <w:numPr>
          <w:ilvl w:val="0"/>
          <w:numId w:val="1"/>
        </w:numPr>
        <w:spacing w:before="120" w:after="0" w:line="240" w:lineRule="auto"/>
        <w:rPr>
          <w:rFonts w:ascii="Times New Roman" w:hAnsi="Times New Roman" w:cs="Times New Roman"/>
          <w:sz w:val="24"/>
          <w:szCs w:val="24"/>
        </w:rPr>
      </w:pPr>
      <w:r>
        <w:rPr>
          <w:rFonts w:ascii="Times New Roman" w:hAnsi="Times New Roman" w:cs="Times New Roman"/>
          <w:sz w:val="24"/>
          <w:szCs w:val="24"/>
        </w:rPr>
        <w:t xml:space="preserve">Format of assignment: </w:t>
      </w:r>
      <w:r w:rsidRPr="003413D9">
        <w:rPr>
          <w:rFonts w:ascii="Times New Roman" w:hAnsi="Times New Roman" w:cs="Times New Roman"/>
        </w:rPr>
        <w:t>12-point Times New Roman font, be double-spaced, and use 1-inch margins</w:t>
      </w:r>
    </w:p>
    <w:p w14:paraId="2B248730" w14:textId="34021160" w:rsidR="00EB36BF" w:rsidRDefault="00EB36BF" w:rsidP="00EB36BF">
      <w:pPr>
        <w:pStyle w:val="ListParagraph"/>
        <w:numPr>
          <w:ilvl w:val="0"/>
          <w:numId w:val="1"/>
        </w:numPr>
        <w:spacing w:before="120" w:after="0" w:line="240" w:lineRule="auto"/>
        <w:rPr>
          <w:rFonts w:ascii="Times New Roman" w:hAnsi="Times New Roman" w:cs="Times New Roman"/>
          <w:sz w:val="24"/>
          <w:szCs w:val="24"/>
        </w:rPr>
      </w:pPr>
      <w:r>
        <w:rPr>
          <w:rFonts w:ascii="Times New Roman" w:hAnsi="Times New Roman" w:cs="Times New Roman"/>
          <w:sz w:val="24"/>
          <w:szCs w:val="24"/>
        </w:rPr>
        <w:t xml:space="preserve">Number of citations: 5-6 references to the book </w:t>
      </w:r>
    </w:p>
    <w:p w14:paraId="33630BB6" w14:textId="4E61636B" w:rsidR="00EB36BF" w:rsidRDefault="00EB36BF" w:rsidP="00EB36BF">
      <w:pPr>
        <w:pStyle w:val="ListParagraph"/>
        <w:numPr>
          <w:ilvl w:val="0"/>
          <w:numId w:val="1"/>
        </w:numPr>
        <w:spacing w:before="120" w:after="0" w:line="240" w:lineRule="auto"/>
        <w:rPr>
          <w:rFonts w:ascii="Times New Roman" w:hAnsi="Times New Roman" w:cs="Times New Roman"/>
          <w:sz w:val="24"/>
          <w:szCs w:val="24"/>
        </w:rPr>
      </w:pPr>
      <w:r>
        <w:rPr>
          <w:rFonts w:ascii="Times New Roman" w:hAnsi="Times New Roman" w:cs="Times New Roman"/>
          <w:sz w:val="24"/>
          <w:szCs w:val="24"/>
        </w:rPr>
        <w:t xml:space="preserve">Acceptable sources: the Friedman book, scholarly resources </w:t>
      </w:r>
    </w:p>
    <w:p w14:paraId="092FEE05" w14:textId="32982DDD" w:rsidR="00EB36BF" w:rsidRDefault="00EB36BF" w:rsidP="00EB36BF">
      <w:pPr>
        <w:pStyle w:val="ListParagraph"/>
        <w:numPr>
          <w:ilvl w:val="0"/>
          <w:numId w:val="1"/>
        </w:numPr>
        <w:spacing w:before="120" w:after="0" w:line="240" w:lineRule="auto"/>
        <w:rPr>
          <w:rFonts w:ascii="Times New Roman" w:hAnsi="Times New Roman" w:cs="Times New Roman"/>
          <w:sz w:val="24"/>
          <w:szCs w:val="24"/>
        </w:rPr>
      </w:pPr>
      <w:r>
        <w:rPr>
          <w:rFonts w:ascii="Times New Roman" w:hAnsi="Times New Roman" w:cs="Times New Roman"/>
          <w:sz w:val="24"/>
          <w:szCs w:val="24"/>
        </w:rPr>
        <w:t>Analysis: At least 7 geopolitically relevant points</w:t>
      </w:r>
    </w:p>
    <w:p w14:paraId="222ECE7A" w14:textId="77777777" w:rsidR="003413D9" w:rsidRPr="00A8124D" w:rsidRDefault="003413D9" w:rsidP="00705077">
      <w:pPr>
        <w:spacing w:after="0"/>
        <w:rPr>
          <w:rFonts w:ascii="Times New Roman" w:hAnsi="Times New Roman" w:cs="Times New Roman"/>
          <w:b/>
          <w:bCs/>
        </w:rPr>
      </w:pPr>
      <w:r w:rsidRPr="00A8124D">
        <w:rPr>
          <w:rFonts w:ascii="Times New Roman" w:hAnsi="Times New Roman" w:cs="Times New Roman"/>
          <w:b/>
          <w:bCs/>
        </w:rPr>
        <w:t>Components of a typical briefing paper:</w:t>
      </w:r>
    </w:p>
    <w:p w14:paraId="78B3DC22" w14:textId="179F20AB" w:rsidR="003413D9" w:rsidRPr="00A8124D" w:rsidRDefault="003413D9" w:rsidP="00A8124D">
      <w:pPr>
        <w:pStyle w:val="ListParagraph"/>
        <w:numPr>
          <w:ilvl w:val="0"/>
          <w:numId w:val="3"/>
        </w:numPr>
        <w:rPr>
          <w:rFonts w:ascii="Times New Roman" w:hAnsi="Times New Roman" w:cs="Times New Roman"/>
        </w:rPr>
      </w:pPr>
      <w:r w:rsidRPr="00A8124D">
        <w:rPr>
          <w:rFonts w:ascii="Times New Roman" w:hAnsi="Times New Roman" w:cs="Times New Roman"/>
        </w:rPr>
        <w:t>Name: A note to identify to whom the briefing paper is intended.</w:t>
      </w:r>
    </w:p>
    <w:p w14:paraId="2710FEF0" w14:textId="0332C5B0" w:rsidR="003413D9" w:rsidRPr="00A8124D" w:rsidRDefault="003413D9" w:rsidP="00A8124D">
      <w:pPr>
        <w:pStyle w:val="ListParagraph"/>
        <w:numPr>
          <w:ilvl w:val="0"/>
          <w:numId w:val="3"/>
        </w:numPr>
        <w:rPr>
          <w:rFonts w:ascii="Times New Roman" w:hAnsi="Times New Roman" w:cs="Times New Roman"/>
        </w:rPr>
      </w:pPr>
      <w:r w:rsidRPr="00A8124D">
        <w:rPr>
          <w:rFonts w:ascii="Times New Roman" w:hAnsi="Times New Roman" w:cs="Times New Roman"/>
        </w:rPr>
        <w:t>Date: The date of preparation of the briefing paper.</w:t>
      </w:r>
    </w:p>
    <w:p w14:paraId="5210F6F5" w14:textId="112B5444" w:rsidR="003413D9" w:rsidRPr="00A8124D" w:rsidRDefault="003413D9" w:rsidP="00A8124D">
      <w:pPr>
        <w:pStyle w:val="ListParagraph"/>
        <w:numPr>
          <w:ilvl w:val="0"/>
          <w:numId w:val="3"/>
        </w:numPr>
        <w:rPr>
          <w:rFonts w:ascii="Times New Roman" w:hAnsi="Times New Roman" w:cs="Times New Roman"/>
        </w:rPr>
      </w:pPr>
      <w:r w:rsidRPr="00A8124D">
        <w:rPr>
          <w:rFonts w:ascii="Times New Roman" w:hAnsi="Times New Roman" w:cs="Times New Roman"/>
        </w:rPr>
        <w:t>Subject: The topic or issue of the briefing paper.</w:t>
      </w:r>
    </w:p>
    <w:p w14:paraId="6FDEF090" w14:textId="08A7AE37" w:rsidR="003413D9" w:rsidRPr="00A8124D" w:rsidRDefault="003413D9" w:rsidP="00A8124D">
      <w:pPr>
        <w:pStyle w:val="ListParagraph"/>
        <w:numPr>
          <w:ilvl w:val="0"/>
          <w:numId w:val="3"/>
        </w:numPr>
        <w:rPr>
          <w:rFonts w:ascii="Times New Roman" w:hAnsi="Times New Roman" w:cs="Times New Roman"/>
        </w:rPr>
      </w:pPr>
      <w:r w:rsidRPr="00A8124D">
        <w:rPr>
          <w:rFonts w:ascii="Times New Roman" w:hAnsi="Times New Roman" w:cs="Times New Roman"/>
        </w:rPr>
        <w:t>Background: A summary of past and/or current events that provide a context for the topic or issue, including any policies or past practices.</w:t>
      </w:r>
    </w:p>
    <w:p w14:paraId="56BFC32A" w14:textId="69A4C0E3" w:rsidR="003413D9" w:rsidRPr="00A8124D" w:rsidRDefault="003413D9" w:rsidP="00A8124D">
      <w:pPr>
        <w:pStyle w:val="ListParagraph"/>
        <w:numPr>
          <w:ilvl w:val="0"/>
          <w:numId w:val="3"/>
        </w:numPr>
        <w:rPr>
          <w:rFonts w:ascii="Times New Roman" w:hAnsi="Times New Roman" w:cs="Times New Roman"/>
        </w:rPr>
      </w:pPr>
      <w:r w:rsidRPr="00A8124D">
        <w:rPr>
          <w:rFonts w:ascii="Times New Roman" w:hAnsi="Times New Roman" w:cs="Times New Roman"/>
        </w:rPr>
        <w:t>Analysis: Identification of significant aspects of the topic or issue, the options or courses of action that should be considered (including details about the advantages and disadvantages of each), and actions currently taken or recommended to address the issue.</w:t>
      </w:r>
    </w:p>
    <w:p w14:paraId="15AF1008" w14:textId="2C32BA66" w:rsidR="003413D9" w:rsidRPr="00A8124D" w:rsidRDefault="003413D9" w:rsidP="00A8124D">
      <w:pPr>
        <w:pStyle w:val="ListParagraph"/>
        <w:numPr>
          <w:ilvl w:val="0"/>
          <w:numId w:val="3"/>
        </w:numPr>
        <w:rPr>
          <w:rFonts w:ascii="Times New Roman" w:hAnsi="Times New Roman" w:cs="Times New Roman"/>
        </w:rPr>
      </w:pPr>
      <w:r w:rsidRPr="00A8124D">
        <w:rPr>
          <w:rFonts w:ascii="Times New Roman" w:hAnsi="Times New Roman" w:cs="Times New Roman"/>
        </w:rPr>
        <w:t>Cautionary Notes: Any sensitive aspects of the topic or issue that may affect a person or an organization in a negative way.</w:t>
      </w:r>
    </w:p>
    <w:p w14:paraId="7806BA5A" w14:textId="5063F63F" w:rsidR="003413D9" w:rsidRPr="00A8124D" w:rsidRDefault="003413D9" w:rsidP="00A8124D">
      <w:pPr>
        <w:pStyle w:val="ListParagraph"/>
        <w:numPr>
          <w:ilvl w:val="0"/>
          <w:numId w:val="3"/>
        </w:numPr>
        <w:rPr>
          <w:rFonts w:ascii="Times New Roman" w:hAnsi="Times New Roman" w:cs="Times New Roman"/>
        </w:rPr>
      </w:pPr>
      <w:r w:rsidRPr="00A8124D">
        <w:rPr>
          <w:rFonts w:ascii="Times New Roman" w:hAnsi="Times New Roman" w:cs="Times New Roman"/>
        </w:rPr>
        <w:t>Contact: The name and contact information of the writer of the briefing paper.</w:t>
      </w:r>
    </w:p>
    <w:p w14:paraId="23A968BD" w14:textId="2F60DEF9" w:rsidR="004248FF" w:rsidRPr="003413D9" w:rsidRDefault="003413D9" w:rsidP="003413D9">
      <w:pPr>
        <w:rPr>
          <w:rFonts w:ascii="Times New Roman" w:hAnsi="Times New Roman" w:cs="Times New Roman"/>
        </w:rPr>
      </w:pPr>
      <w:r w:rsidRPr="003413D9">
        <w:rPr>
          <w:rFonts w:ascii="Times New Roman" w:hAnsi="Times New Roman" w:cs="Times New Roman"/>
        </w:rPr>
        <w:t>See the</w:t>
      </w:r>
      <w:r w:rsidR="00A8124D">
        <w:rPr>
          <w:rFonts w:ascii="Times New Roman" w:hAnsi="Times New Roman" w:cs="Times New Roman"/>
        </w:rPr>
        <w:t xml:space="preserve"> Policy Briefing Memo Grading Rubric </w:t>
      </w:r>
      <w:r w:rsidRPr="003413D9">
        <w:rPr>
          <w:rFonts w:ascii="Times New Roman" w:hAnsi="Times New Roman" w:cs="Times New Roman"/>
        </w:rPr>
        <w:t>for specific guidelines and grading procedures.</w:t>
      </w:r>
    </w:p>
    <w:sectPr w:rsidR="004248FF" w:rsidRPr="003413D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1A3AA7" w14:textId="77777777" w:rsidR="00B750D5" w:rsidRDefault="00B750D5" w:rsidP="006A6346">
      <w:pPr>
        <w:spacing w:after="0" w:line="240" w:lineRule="auto"/>
      </w:pPr>
      <w:r>
        <w:separator/>
      </w:r>
    </w:p>
  </w:endnote>
  <w:endnote w:type="continuationSeparator" w:id="0">
    <w:p w14:paraId="09BFC910" w14:textId="77777777" w:rsidR="00B750D5" w:rsidRDefault="00B750D5" w:rsidP="006A63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0C211F" w14:textId="77777777" w:rsidR="00B750D5" w:rsidRDefault="00B750D5" w:rsidP="006A6346">
      <w:pPr>
        <w:spacing w:after="0" w:line="240" w:lineRule="auto"/>
      </w:pPr>
      <w:r>
        <w:separator/>
      </w:r>
    </w:p>
  </w:footnote>
  <w:footnote w:type="continuationSeparator" w:id="0">
    <w:p w14:paraId="7B116D21" w14:textId="77777777" w:rsidR="00B750D5" w:rsidRDefault="00B750D5" w:rsidP="006A63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color w:val="7F7F7F" w:themeColor="text1" w:themeTint="80"/>
      </w:rPr>
      <w:alias w:val="Title"/>
      <w:tag w:val=""/>
      <w:id w:val="1116400235"/>
      <w:placeholder>
        <w:docPart w:val="BD963AF09532465489D81F2C2A0C7B24"/>
      </w:placeholder>
      <w:dataBinding w:prefixMappings="xmlns:ns0='http://purl.org/dc/elements/1.1/' xmlns:ns1='http://schemas.openxmlformats.org/package/2006/metadata/core-properties' " w:xpath="/ns1:coreProperties[1]/ns0:title[1]" w:storeItemID="{6C3C8BC8-F283-45AE-878A-BAB7291924A1}"/>
      <w:text/>
    </w:sdtPr>
    <w:sdtEndPr/>
    <w:sdtContent>
      <w:p w14:paraId="07E7CB66" w14:textId="594E110E" w:rsidR="006A6346" w:rsidRPr="00A8124D" w:rsidRDefault="006A6346">
        <w:pPr>
          <w:pStyle w:val="Header"/>
          <w:tabs>
            <w:tab w:val="clear" w:pos="4680"/>
            <w:tab w:val="clear" w:pos="9360"/>
          </w:tabs>
          <w:jc w:val="right"/>
          <w:rPr>
            <w:rFonts w:ascii="Times New Roman" w:hAnsi="Times New Roman" w:cs="Times New Roman"/>
            <w:color w:val="7F7F7F" w:themeColor="text1" w:themeTint="80"/>
          </w:rPr>
        </w:pPr>
        <w:r w:rsidRPr="00A8124D">
          <w:rPr>
            <w:rFonts w:ascii="Times New Roman" w:hAnsi="Times New Roman" w:cs="Times New Roman"/>
            <w:color w:val="7F7F7F" w:themeColor="text1" w:themeTint="80"/>
          </w:rPr>
          <w:t>PPOG 506</w:t>
        </w:r>
      </w:p>
    </w:sdtContent>
  </w:sdt>
  <w:p w14:paraId="47D45980" w14:textId="77777777" w:rsidR="006A6346" w:rsidRDefault="006A63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69754F"/>
    <w:multiLevelType w:val="hybridMultilevel"/>
    <w:tmpl w:val="758E3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EB412C8"/>
    <w:multiLevelType w:val="hybridMultilevel"/>
    <w:tmpl w:val="934074C8"/>
    <w:lvl w:ilvl="0" w:tplc="452282C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394FFD"/>
    <w:multiLevelType w:val="hybridMultilevel"/>
    <w:tmpl w:val="B0AEA1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3D9"/>
    <w:rsid w:val="00122B3E"/>
    <w:rsid w:val="0019659E"/>
    <w:rsid w:val="003413D9"/>
    <w:rsid w:val="004248FF"/>
    <w:rsid w:val="00644581"/>
    <w:rsid w:val="006A6346"/>
    <w:rsid w:val="00705077"/>
    <w:rsid w:val="009A10CF"/>
    <w:rsid w:val="00A8124D"/>
    <w:rsid w:val="00B54F64"/>
    <w:rsid w:val="00B750D5"/>
    <w:rsid w:val="00D97A71"/>
    <w:rsid w:val="00EB36BF"/>
    <w:rsid w:val="00F96C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6DD13"/>
  <w15:chartTrackingRefBased/>
  <w15:docId w15:val="{13253E20-A97C-4053-9073-6D629CD98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36BF"/>
    <w:pPr>
      <w:spacing w:line="256" w:lineRule="auto"/>
      <w:ind w:left="720"/>
      <w:contextualSpacing/>
    </w:pPr>
  </w:style>
  <w:style w:type="paragraph" w:styleId="Header">
    <w:name w:val="header"/>
    <w:basedOn w:val="Normal"/>
    <w:link w:val="HeaderChar"/>
    <w:uiPriority w:val="99"/>
    <w:unhideWhenUsed/>
    <w:rsid w:val="006A63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6346"/>
  </w:style>
  <w:style w:type="paragraph" w:styleId="Footer">
    <w:name w:val="footer"/>
    <w:basedOn w:val="Normal"/>
    <w:link w:val="FooterChar"/>
    <w:uiPriority w:val="99"/>
    <w:unhideWhenUsed/>
    <w:rsid w:val="006A63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63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4043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D963AF09532465489D81F2C2A0C7B24"/>
        <w:category>
          <w:name w:val="General"/>
          <w:gallery w:val="placeholder"/>
        </w:category>
        <w:types>
          <w:type w:val="bbPlcHdr"/>
        </w:types>
        <w:behaviors>
          <w:behavior w:val="content"/>
        </w:behaviors>
        <w:guid w:val="{1F0AC0EF-9C16-4DBD-8EE0-49B3989C20A0}"/>
      </w:docPartPr>
      <w:docPartBody>
        <w:p w:rsidR="008E4E3C" w:rsidRDefault="000E68BC" w:rsidP="000E68BC">
          <w:pPr>
            <w:pStyle w:val="BD963AF09532465489D81F2C2A0C7B24"/>
          </w:pPr>
          <w:r>
            <w:rPr>
              <w:color w:val="7F7F7F" w:themeColor="text1" w:themeTint="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8BC"/>
    <w:rsid w:val="000E68BC"/>
    <w:rsid w:val="008E4E3C"/>
    <w:rsid w:val="0090661A"/>
    <w:rsid w:val="00A412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D963AF09532465489D81F2C2A0C7B24">
    <w:name w:val="BD963AF09532465489D81F2C2A0C7B24"/>
    <w:rsid w:val="000E68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436</Words>
  <Characters>2487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PPOG 506</dc:title>
  <dc:subject/>
  <dc:creator>Georgiana Constantin</dc:creator>
  <cp:keywords/>
  <dc:description/>
  <cp:lastModifiedBy>Jamie Byars</cp:lastModifiedBy>
  <cp:revision>3</cp:revision>
  <dcterms:created xsi:type="dcterms:W3CDTF">2021-01-19T20:05:00Z</dcterms:created>
  <dcterms:modified xsi:type="dcterms:W3CDTF">2021-01-19T20:05:00Z</dcterms:modified>
</cp:coreProperties>
</file>